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jc w:val="center"/>
        <w:rPr>
          <w:rFonts w:hint="default" w:ascii="Times New Roman" w:hAnsi="Times New Roman" w:eastAsia="黑体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6"/>
          <w:szCs w:val="36"/>
          <w:lang w:val="en-US" w:eastAsia="zh-CN"/>
        </w:rPr>
        <w:t>图 纸 目 录【参考式样】</w:t>
      </w:r>
    </w:p>
    <w:p>
      <w:pPr>
        <w:jc w:val="center"/>
        <w:rPr>
          <w:rFonts w:hint="default" w:ascii="Times New Roman" w:hAnsi="Times New Roman" w:eastAsia="方正仿宋_GB2312" w:cs="Times New Roman"/>
        </w:rPr>
      </w:pPr>
    </w:p>
    <w:tbl>
      <w:tblPr>
        <w:tblStyle w:val="2"/>
        <w:tblW w:w="8635" w:type="dxa"/>
        <w:tblInd w:w="-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267"/>
        <w:gridCol w:w="2535"/>
        <w:gridCol w:w="1539"/>
        <w:gridCol w:w="2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sz w:val="24"/>
                <w:szCs w:val="24"/>
              </w:rPr>
              <w:t>图号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sz w:val="24"/>
                <w:szCs w:val="24"/>
              </w:rPr>
              <w:t>图纸名称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sz w:val="24"/>
                <w:szCs w:val="24"/>
              </w:rPr>
              <w:t>出图时间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建施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01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建筑设计说明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2019/3/1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建施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02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建筑总平面图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2019/3/1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建施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03a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一层平面图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/7/1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替代建施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建施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04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二-十层平面图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/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/1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替代建施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建施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05a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十一层平面图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/7/1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替代建施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</w:pPr>
            <w:bookmarkStart w:id="0" w:name="OLE_LINK2" w:colFirst="1" w:colLast="3"/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建施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06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屋顶平面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2019/3/1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建施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立面图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2019/3/1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建施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剖面图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2019/3/1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建施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楼梯大样图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2019/3/1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变更-01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变更通知单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/7/1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涉及修改图号建施-03a建施-04a、建施-05a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变更-02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变更通知单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/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/1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含附图2张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</w:pPr>
          </w:p>
        </w:tc>
        <w:tc>
          <w:tcPr>
            <w:tcW w:w="25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方正仿宋_GB2312" w:cs="Times New Roman"/>
          <w:sz w:val="24"/>
          <w:szCs w:val="24"/>
          <w:lang w:val="en-US" w:eastAsia="zh-CN"/>
        </w:rPr>
      </w:pPr>
    </w:p>
    <w:p>
      <w:pPr>
        <w:jc w:val="left"/>
        <w:rPr>
          <w:rFonts w:hint="default" w:ascii="Times New Roman" w:hAnsi="Times New Roman" w:eastAsia="方正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24"/>
          <w:szCs w:val="24"/>
          <w:lang w:val="en-US" w:eastAsia="zh-CN"/>
        </w:rPr>
        <w:t>注：本目录为变更修改后的图纸目录，被替代图纸均为无效图纸。</w:t>
      </w:r>
    </w:p>
    <w:p>
      <w:pPr>
        <w:rPr>
          <w:rFonts w:hint="default" w:ascii="Times New Roman" w:hAnsi="Times New Roman" w:eastAsia="方正仿宋_GB2312" w:cs="Times New Roman"/>
          <w:sz w:val="24"/>
        </w:rPr>
      </w:pPr>
    </w:p>
    <w:p>
      <w:pPr>
        <w:rPr>
          <w:rFonts w:hint="default" w:ascii="Times New Roman" w:hAnsi="Times New Roman" w:eastAsia="方正仿宋_GB2312" w:cs="Times New Roman"/>
          <w:sz w:val="24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1" w:fontKey="{D9FAECA0-40F7-4986-9715-550C28E5D6B1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3C23CAD5-78E6-43CD-86B0-864D00DB042C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yM2ExYjg1YjczZDM5NGU1MDUxOGM4NmIyN2U1OGYifQ=="/>
  </w:docVars>
  <w:rsids>
    <w:rsidRoot w:val="00000000"/>
    <w:rsid w:val="44C5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2023-06-09T02:55:24Z</dcterms:created>
  <dc:creator>Administrator</dc:creator>
  <cp:lastModifiedBy>Augustine Law</cp:lastModifiedBy>
  <dcterms:modified xsi:type="dcterms:W3CDTF">2023-06-09T02:55:27Z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1119A76B341144A5A5D254803CED4413_12</vt:lpwstr>
  </property>
</Properties>
</file>